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3E1CB" w14:textId="0D8666EA" w:rsidR="0022659A" w:rsidRDefault="0022659A" w:rsidP="0022659A">
      <w:pPr>
        <w:pStyle w:val="xmsonormal"/>
        <w:shd w:val="clear" w:color="auto" w:fill="FFFFFF"/>
        <w:spacing w:before="0" w:beforeAutospacing="0" w:after="0" w:afterAutospacing="0"/>
        <w:rPr>
          <w:rFonts w:ascii="Aptos" w:hAnsi="Aptos" w:cs="Segoe UI"/>
          <w:b/>
          <w:bCs/>
          <w:color w:val="212121"/>
          <w:sz w:val="22"/>
          <w:szCs w:val="22"/>
          <w:u w:val="single"/>
          <w:bdr w:val="none" w:sz="0" w:space="0" w:color="auto" w:frame="1"/>
        </w:rPr>
      </w:pPr>
      <w:r w:rsidRPr="0022659A">
        <w:rPr>
          <w:rFonts w:ascii="Aptos" w:hAnsi="Aptos" w:cs="Segoe UI"/>
          <w:b/>
          <w:bCs/>
          <w:color w:val="212121"/>
          <w:sz w:val="22"/>
          <w:szCs w:val="22"/>
          <w:u w:val="single"/>
          <w:bdr w:val="none" w:sz="0" w:space="0" w:color="auto" w:frame="1"/>
        </w:rPr>
        <w:t xml:space="preserve"> Dymo - D1 20 label </w:t>
      </w:r>
    </w:p>
    <w:p w14:paraId="5418D96A" w14:textId="77777777" w:rsidR="0022659A" w:rsidRPr="0022659A" w:rsidRDefault="0022659A" w:rsidP="0022659A">
      <w:pPr>
        <w:rPr>
          <w:rFonts w:ascii="Times New Roman" w:eastAsia="Times New Roman" w:hAnsi="Times New Roman" w:cs="Times New Roman"/>
          <w:lang w:eastAsia="en-GB"/>
        </w:rPr>
      </w:pPr>
      <w:r w:rsidRPr="0022659A">
        <w:rPr>
          <w:rFonts w:ascii="Calibri Light" w:eastAsia="Times New Roman" w:hAnsi="Calibri Light" w:cs="Calibri Light"/>
          <w:color w:val="212121"/>
          <w:sz w:val="22"/>
          <w:szCs w:val="22"/>
          <w:bdr w:val="none" w:sz="0" w:space="0" w:color="auto" w:frame="1"/>
          <w:lang w:eastAsia="en-GB"/>
        </w:rPr>
        <w:t> </w:t>
      </w:r>
    </w:p>
    <w:p w14:paraId="62151EFE" w14:textId="77777777" w:rsidR="009C1972" w:rsidRDefault="009C1972" w:rsidP="0022659A">
      <w:pPr>
        <w:textAlignment w:val="baseline"/>
        <w:rPr>
          <w:rFonts w:ascii="Aptos" w:eastAsia="Times New Roman" w:hAnsi="Aptos" w:cs="Times New Roman"/>
          <w:color w:val="000000"/>
          <w:lang w:eastAsia="en-GB"/>
        </w:rPr>
      </w:pPr>
    </w:p>
    <w:p w14:paraId="5C87A858" w14:textId="45C2DF64" w:rsidR="009C1972" w:rsidRPr="003036ED" w:rsidRDefault="009C1972" w:rsidP="009C1972">
      <w:pPr>
        <w:rPr>
          <w:rFonts w:ascii="Times New Roman" w:eastAsia="Times New Roman" w:hAnsi="Times New Roman" w:cs="Times New Roman"/>
          <w:lang w:eastAsia="en-GB"/>
        </w:rPr>
      </w:pPr>
      <w:r w:rsidRPr="003036ED">
        <w:rPr>
          <w:rFonts w:ascii="Aptos" w:eastAsia="Times New Roman" w:hAnsi="Aptos" w:cs="Times New Roman"/>
          <w:b/>
          <w:bCs/>
          <w:i/>
          <w:iCs/>
          <w:sz w:val="22"/>
          <w:szCs w:val="22"/>
          <w:bdr w:val="none" w:sz="0" w:space="0" w:color="auto" w:frame="1"/>
          <w:lang w:eastAsia="en-GB"/>
        </w:rPr>
        <w:t xml:space="preserve">Introducing the NEW DYMO D1 Labels value pack of 20: Bigger </w:t>
      </w:r>
      <w:r w:rsidR="00B162FF" w:rsidRPr="003036ED">
        <w:rPr>
          <w:rFonts w:ascii="Aptos" w:eastAsia="Times New Roman" w:hAnsi="Aptos" w:cs="Times New Roman"/>
          <w:b/>
          <w:bCs/>
          <w:i/>
          <w:iCs/>
          <w:sz w:val="22"/>
          <w:szCs w:val="22"/>
          <w:bdr w:val="none" w:sz="0" w:space="0" w:color="auto" w:frame="1"/>
          <w:lang w:eastAsia="en-GB"/>
        </w:rPr>
        <w:t>=</w:t>
      </w:r>
      <w:r w:rsidRPr="003036ED">
        <w:rPr>
          <w:rFonts w:ascii="Aptos" w:eastAsia="Times New Roman" w:hAnsi="Aptos" w:cs="Times New Roman"/>
          <w:b/>
          <w:bCs/>
          <w:i/>
          <w:iCs/>
          <w:sz w:val="22"/>
          <w:szCs w:val="22"/>
          <w:bdr w:val="none" w:sz="0" w:space="0" w:color="auto" w:frame="1"/>
          <w:lang w:eastAsia="en-GB"/>
        </w:rPr>
        <w:t xml:space="preserve"> Better!</w:t>
      </w:r>
    </w:p>
    <w:p w14:paraId="5B521075" w14:textId="57224A3A" w:rsidR="009C1972" w:rsidRPr="003036ED" w:rsidRDefault="009C1972" w:rsidP="009C1972">
      <w:pPr>
        <w:rPr>
          <w:rFonts w:ascii="Times New Roman" w:eastAsia="Times New Roman" w:hAnsi="Times New Roman" w:cs="Times New Roman"/>
          <w:lang w:eastAsia="en-GB"/>
        </w:rPr>
      </w:pPr>
      <w:r w:rsidRPr="003036ED">
        <w:rPr>
          <w:rFonts w:ascii="Aptos" w:eastAsia="Times New Roman" w:hAnsi="Aptos" w:cs="Times New Roman"/>
          <w:i/>
          <w:iCs/>
          <w:sz w:val="22"/>
          <w:szCs w:val="22"/>
          <w:bdr w:val="none" w:sz="0" w:space="0" w:color="auto" w:frame="1"/>
          <w:lang w:eastAsia="en-GB"/>
        </w:rPr>
        <w:t xml:space="preserve">DYMO’s new 20-pack D1 </w:t>
      </w:r>
      <w:r w:rsidR="00E93D7E" w:rsidRPr="003036ED">
        <w:rPr>
          <w:rFonts w:ascii="Aptos" w:eastAsia="Times New Roman" w:hAnsi="Aptos" w:cs="Times New Roman"/>
          <w:i/>
          <w:iCs/>
          <w:sz w:val="22"/>
          <w:szCs w:val="22"/>
          <w:bdr w:val="none" w:sz="0" w:space="0" w:color="auto" w:frame="1"/>
          <w:lang w:eastAsia="en-GB"/>
        </w:rPr>
        <w:t xml:space="preserve">12mm </w:t>
      </w:r>
      <w:r w:rsidRPr="003036ED">
        <w:rPr>
          <w:rFonts w:ascii="Aptos" w:eastAsia="Times New Roman" w:hAnsi="Aptos" w:cs="Times New Roman"/>
          <w:i/>
          <w:iCs/>
          <w:sz w:val="22"/>
          <w:szCs w:val="22"/>
          <w:bdr w:val="none" w:sz="0" w:space="0" w:color="auto" w:frame="1"/>
          <w:lang w:eastAsia="en-GB"/>
        </w:rPr>
        <w:t>labelling tapes brings you unbeatable value and convenience for all your labelling tasks</w:t>
      </w:r>
      <w:r w:rsidRPr="003036ED">
        <w:rPr>
          <w:rFonts w:ascii="Aptos" w:eastAsia="Times New Roman" w:hAnsi="Aptos" w:cs="Times New Roman"/>
          <w:b/>
          <w:bCs/>
          <w:i/>
          <w:iCs/>
          <w:sz w:val="22"/>
          <w:szCs w:val="22"/>
          <w:bdr w:val="none" w:sz="0" w:space="0" w:color="auto" w:frame="1"/>
          <w:lang w:eastAsia="en-GB"/>
        </w:rPr>
        <w:t>. </w:t>
      </w:r>
    </w:p>
    <w:p w14:paraId="764E51A9" w14:textId="6000E0E2" w:rsidR="009C1972" w:rsidRPr="003036ED" w:rsidRDefault="009C1972" w:rsidP="009C1972">
      <w:pPr>
        <w:rPr>
          <w:rFonts w:ascii="Times New Roman" w:eastAsia="Times New Roman" w:hAnsi="Times New Roman" w:cs="Times New Roman"/>
          <w:lang w:eastAsia="en-GB"/>
        </w:rPr>
      </w:pPr>
      <w:r w:rsidRPr="003036ED">
        <w:rPr>
          <w:rFonts w:ascii="Aptos" w:eastAsia="Times New Roman" w:hAnsi="Aptos" w:cs="Times New Roman"/>
          <w:b/>
          <w:bCs/>
          <w:i/>
          <w:iCs/>
          <w:sz w:val="22"/>
          <w:szCs w:val="22"/>
          <w:bdr w:val="none" w:sz="0" w:space="0" w:color="auto" w:frame="1"/>
          <w:lang w:eastAsia="en-GB"/>
        </w:rPr>
        <w:t xml:space="preserve">Bigger </w:t>
      </w:r>
      <w:r w:rsidR="00B162FF" w:rsidRPr="003036ED">
        <w:rPr>
          <w:rFonts w:ascii="Aptos" w:eastAsia="Times New Roman" w:hAnsi="Aptos" w:cs="Times New Roman"/>
          <w:b/>
          <w:bCs/>
          <w:i/>
          <w:iCs/>
          <w:sz w:val="22"/>
          <w:szCs w:val="22"/>
          <w:bdr w:val="none" w:sz="0" w:space="0" w:color="auto" w:frame="1"/>
          <w:lang w:eastAsia="en-GB"/>
        </w:rPr>
        <w:t xml:space="preserve">= </w:t>
      </w:r>
      <w:r w:rsidRPr="003036ED">
        <w:rPr>
          <w:rFonts w:ascii="Aptos" w:eastAsia="Times New Roman" w:hAnsi="Aptos" w:cs="Times New Roman"/>
          <w:b/>
          <w:bCs/>
          <w:i/>
          <w:iCs/>
          <w:sz w:val="22"/>
          <w:szCs w:val="22"/>
          <w:bdr w:val="none" w:sz="0" w:space="0" w:color="auto" w:frame="1"/>
          <w:lang w:eastAsia="en-GB"/>
        </w:rPr>
        <w:t>Better Value: </w:t>
      </w:r>
      <w:r w:rsidRPr="003036ED">
        <w:rPr>
          <w:rFonts w:ascii="Aptos" w:eastAsia="Times New Roman" w:hAnsi="Aptos" w:cs="Times New Roman"/>
          <w:i/>
          <w:iCs/>
          <w:sz w:val="22"/>
          <w:szCs w:val="22"/>
          <w:bdr w:val="none" w:sz="0" w:space="0" w:color="auto" w:frame="1"/>
          <w:lang w:eastAsia="en-GB"/>
        </w:rPr>
        <w:t xml:space="preserve">More </w:t>
      </w:r>
      <w:r w:rsidR="00315192" w:rsidRPr="003036ED">
        <w:rPr>
          <w:rFonts w:ascii="Aptos" w:eastAsia="Times New Roman" w:hAnsi="Aptos" w:cs="Times New Roman"/>
          <w:i/>
          <w:iCs/>
          <w:sz w:val="22"/>
          <w:szCs w:val="22"/>
          <w:bdr w:val="none" w:sz="0" w:space="0" w:color="auto" w:frame="1"/>
          <w:lang w:eastAsia="en-GB"/>
        </w:rPr>
        <w:t>DYMO</w:t>
      </w:r>
      <w:r w:rsidRPr="003036ED">
        <w:rPr>
          <w:rFonts w:ascii="Aptos" w:eastAsia="Times New Roman" w:hAnsi="Aptos" w:cs="Times New Roman"/>
          <w:i/>
          <w:iCs/>
          <w:sz w:val="22"/>
          <w:szCs w:val="22"/>
          <w:bdr w:val="none" w:sz="0" w:space="0" w:color="auto" w:frame="1"/>
          <w:lang w:eastAsia="en-GB"/>
        </w:rPr>
        <w:t xml:space="preserve"> </w:t>
      </w:r>
      <w:r w:rsidR="00B162FF" w:rsidRPr="003036ED">
        <w:rPr>
          <w:rFonts w:ascii="Aptos" w:eastAsia="Times New Roman" w:hAnsi="Aptos" w:cs="Times New Roman"/>
          <w:i/>
          <w:iCs/>
          <w:sz w:val="22"/>
          <w:szCs w:val="22"/>
          <w:bdr w:val="none" w:sz="0" w:space="0" w:color="auto" w:frame="1"/>
          <w:lang w:eastAsia="en-GB"/>
        </w:rPr>
        <w:t xml:space="preserve">barcode </w:t>
      </w:r>
      <w:r w:rsidRPr="003036ED">
        <w:rPr>
          <w:rFonts w:ascii="Aptos" w:eastAsia="Times New Roman" w:hAnsi="Aptos" w:cs="Times New Roman"/>
          <w:i/>
          <w:iCs/>
          <w:sz w:val="22"/>
          <w:szCs w:val="22"/>
          <w:bdr w:val="none" w:sz="0" w:space="0" w:color="auto" w:frame="1"/>
          <w:lang w:eastAsia="en-GB"/>
        </w:rPr>
        <w:t>labels for your money, maximising your budget and minimising interruptions.</w:t>
      </w:r>
    </w:p>
    <w:p w14:paraId="359FB595" w14:textId="1CC02AFA" w:rsidR="009C1972" w:rsidRPr="003036ED" w:rsidRDefault="009C1972" w:rsidP="009C1972">
      <w:pPr>
        <w:rPr>
          <w:rFonts w:ascii="Times New Roman" w:eastAsia="Times New Roman" w:hAnsi="Times New Roman" w:cs="Times New Roman"/>
          <w:lang w:eastAsia="en-GB"/>
        </w:rPr>
      </w:pPr>
      <w:r w:rsidRPr="003036ED">
        <w:rPr>
          <w:rFonts w:ascii="Aptos" w:eastAsia="Times New Roman" w:hAnsi="Aptos" w:cs="Times New Roman"/>
          <w:b/>
          <w:bCs/>
          <w:i/>
          <w:iCs/>
          <w:sz w:val="22"/>
          <w:szCs w:val="22"/>
          <w:bdr w:val="none" w:sz="0" w:space="0" w:color="auto" w:frame="1"/>
          <w:lang w:eastAsia="en-GB"/>
        </w:rPr>
        <w:t xml:space="preserve">Bigger </w:t>
      </w:r>
      <w:r w:rsidR="00B162FF" w:rsidRPr="003036ED">
        <w:rPr>
          <w:rFonts w:ascii="Aptos" w:eastAsia="Times New Roman" w:hAnsi="Aptos" w:cs="Times New Roman"/>
          <w:b/>
          <w:bCs/>
          <w:i/>
          <w:iCs/>
          <w:sz w:val="22"/>
          <w:szCs w:val="22"/>
          <w:bdr w:val="none" w:sz="0" w:space="0" w:color="auto" w:frame="1"/>
          <w:lang w:eastAsia="en-GB"/>
        </w:rPr>
        <w:t>=</w:t>
      </w:r>
      <w:r w:rsidRPr="003036ED">
        <w:rPr>
          <w:rFonts w:ascii="Aptos" w:eastAsia="Times New Roman" w:hAnsi="Aptos" w:cs="Times New Roman"/>
          <w:b/>
          <w:bCs/>
          <w:i/>
          <w:iCs/>
          <w:sz w:val="22"/>
          <w:szCs w:val="22"/>
          <w:bdr w:val="none" w:sz="0" w:space="0" w:color="auto" w:frame="1"/>
          <w:lang w:eastAsia="en-GB"/>
        </w:rPr>
        <w:t xml:space="preserve"> More Convenient: </w:t>
      </w:r>
      <w:r w:rsidRPr="003036ED">
        <w:rPr>
          <w:rFonts w:ascii="Aptos" w:eastAsia="Times New Roman" w:hAnsi="Aptos" w:cs="Times New Roman"/>
          <w:i/>
          <w:iCs/>
          <w:sz w:val="22"/>
          <w:szCs w:val="22"/>
          <w:bdr w:val="none" w:sz="0" w:space="0" w:color="auto" w:frame="1"/>
          <w:lang w:eastAsia="en-GB"/>
        </w:rPr>
        <w:t xml:space="preserve">Fewer re-orders and less time spent restocking – just grab an easy label </w:t>
      </w:r>
      <w:r w:rsidR="00315192" w:rsidRPr="003036ED">
        <w:rPr>
          <w:rFonts w:ascii="Aptos" w:eastAsia="Times New Roman" w:hAnsi="Aptos" w:cs="Times New Roman"/>
          <w:i/>
          <w:iCs/>
          <w:sz w:val="22"/>
          <w:szCs w:val="22"/>
          <w:bdr w:val="none" w:sz="0" w:space="0" w:color="auto" w:frame="1"/>
          <w:lang w:eastAsia="en-GB"/>
        </w:rPr>
        <w:t>DYMO</w:t>
      </w:r>
      <w:r w:rsidRPr="003036ED">
        <w:rPr>
          <w:rFonts w:ascii="Aptos" w:eastAsia="Times New Roman" w:hAnsi="Aptos" w:cs="Times New Roman"/>
          <w:i/>
          <w:iCs/>
          <w:sz w:val="22"/>
          <w:szCs w:val="22"/>
          <w:bdr w:val="none" w:sz="0" w:space="0" w:color="auto" w:frame="1"/>
          <w:lang w:eastAsia="en-GB"/>
        </w:rPr>
        <w:t xml:space="preserve"> pack and keep labelling.</w:t>
      </w:r>
    </w:p>
    <w:p w14:paraId="4B05F244" w14:textId="45FC8ECF" w:rsidR="009C1972" w:rsidRPr="003036ED" w:rsidRDefault="009C1972" w:rsidP="009C1972">
      <w:pPr>
        <w:rPr>
          <w:rFonts w:ascii="Times New Roman" w:eastAsia="Times New Roman" w:hAnsi="Times New Roman" w:cs="Times New Roman"/>
          <w:lang w:eastAsia="en-GB"/>
        </w:rPr>
      </w:pPr>
      <w:r w:rsidRPr="003036ED">
        <w:rPr>
          <w:rFonts w:ascii="Aptos" w:eastAsia="Times New Roman" w:hAnsi="Aptos" w:cs="Times New Roman"/>
          <w:b/>
          <w:bCs/>
          <w:i/>
          <w:iCs/>
          <w:sz w:val="22"/>
          <w:szCs w:val="22"/>
          <w:bdr w:val="none" w:sz="0" w:space="0" w:color="auto" w:frame="1"/>
          <w:lang w:eastAsia="en-GB"/>
        </w:rPr>
        <w:t xml:space="preserve">Bigger </w:t>
      </w:r>
      <w:r w:rsidR="00B162FF" w:rsidRPr="003036ED">
        <w:rPr>
          <w:rFonts w:ascii="Aptos" w:eastAsia="Times New Roman" w:hAnsi="Aptos" w:cs="Times New Roman"/>
          <w:b/>
          <w:bCs/>
          <w:i/>
          <w:iCs/>
          <w:sz w:val="22"/>
          <w:szCs w:val="22"/>
          <w:bdr w:val="none" w:sz="0" w:space="0" w:color="auto" w:frame="1"/>
          <w:lang w:eastAsia="en-GB"/>
        </w:rPr>
        <w:t>=</w:t>
      </w:r>
      <w:r w:rsidRPr="003036ED">
        <w:rPr>
          <w:rFonts w:ascii="Aptos" w:eastAsia="Times New Roman" w:hAnsi="Aptos" w:cs="Times New Roman"/>
          <w:b/>
          <w:bCs/>
          <w:i/>
          <w:iCs/>
          <w:sz w:val="22"/>
          <w:szCs w:val="22"/>
          <w:bdr w:val="none" w:sz="0" w:space="0" w:color="auto" w:frame="1"/>
          <w:lang w:eastAsia="en-GB"/>
        </w:rPr>
        <w:t xml:space="preserve"> Less Packaging: </w:t>
      </w:r>
      <w:r w:rsidRPr="003036ED">
        <w:rPr>
          <w:rFonts w:ascii="Aptos" w:eastAsia="Times New Roman" w:hAnsi="Aptos" w:cs="Times New Roman"/>
          <w:i/>
          <w:iCs/>
          <w:sz w:val="22"/>
          <w:szCs w:val="22"/>
          <w:bdr w:val="none" w:sz="0" w:space="0" w:color="auto" w:frame="1"/>
          <w:lang w:eastAsia="en-GB"/>
        </w:rPr>
        <w:t>Help the environment by reducing your packaging wast</w:t>
      </w:r>
      <w:r w:rsidR="00B162FF" w:rsidRPr="003036ED">
        <w:rPr>
          <w:rFonts w:ascii="Aptos" w:eastAsia="Times New Roman" w:hAnsi="Aptos" w:cs="Times New Roman"/>
          <w:i/>
          <w:iCs/>
          <w:sz w:val="22"/>
          <w:szCs w:val="22"/>
          <w:bdr w:val="none" w:sz="0" w:space="0" w:color="auto" w:frame="1"/>
          <w:lang w:eastAsia="en-GB"/>
        </w:rPr>
        <w:t>e and choosing our 20-pack</w:t>
      </w:r>
      <w:r w:rsidR="00E93D7E" w:rsidRPr="003036ED">
        <w:rPr>
          <w:rFonts w:ascii="Aptos" w:eastAsia="Times New Roman" w:hAnsi="Aptos" w:cs="Times New Roman"/>
          <w:i/>
          <w:iCs/>
          <w:sz w:val="22"/>
          <w:szCs w:val="22"/>
          <w:bdr w:val="none" w:sz="0" w:space="0" w:color="auto" w:frame="1"/>
          <w:lang w:eastAsia="en-GB"/>
        </w:rPr>
        <w:t xml:space="preserve"> </w:t>
      </w:r>
      <w:r w:rsidR="00B162FF" w:rsidRPr="003036ED">
        <w:rPr>
          <w:rFonts w:ascii="Aptos" w:eastAsia="Times New Roman" w:hAnsi="Aptos" w:cs="Times New Roman"/>
          <w:i/>
          <w:iCs/>
          <w:sz w:val="22"/>
          <w:szCs w:val="22"/>
          <w:bdr w:val="none" w:sz="0" w:space="0" w:color="auto" w:frame="1"/>
          <w:lang w:eastAsia="en-GB"/>
        </w:rPr>
        <w:t>D1 label machine labels</w:t>
      </w:r>
    </w:p>
    <w:p w14:paraId="3E2BEC13" w14:textId="36005653" w:rsidR="009C1972" w:rsidRPr="003036ED" w:rsidRDefault="009C1972" w:rsidP="009C1972">
      <w:pPr>
        <w:rPr>
          <w:rFonts w:ascii="Times New Roman" w:eastAsia="Times New Roman" w:hAnsi="Times New Roman" w:cs="Times New Roman"/>
          <w:lang w:eastAsia="en-GB"/>
        </w:rPr>
      </w:pPr>
      <w:r w:rsidRPr="003036ED">
        <w:rPr>
          <w:rFonts w:ascii="Aptos" w:eastAsia="Times New Roman" w:hAnsi="Aptos" w:cs="Times New Roman"/>
          <w:b/>
          <w:bCs/>
          <w:i/>
          <w:iCs/>
          <w:sz w:val="22"/>
          <w:szCs w:val="22"/>
          <w:bdr w:val="none" w:sz="0" w:space="0" w:color="auto" w:frame="1"/>
          <w:lang w:eastAsia="en-GB"/>
        </w:rPr>
        <w:t xml:space="preserve">Bigger </w:t>
      </w:r>
      <w:r w:rsidR="00B162FF" w:rsidRPr="003036ED">
        <w:rPr>
          <w:rFonts w:ascii="Aptos" w:eastAsia="Times New Roman" w:hAnsi="Aptos" w:cs="Times New Roman"/>
          <w:b/>
          <w:bCs/>
          <w:i/>
          <w:iCs/>
          <w:sz w:val="22"/>
          <w:szCs w:val="22"/>
          <w:bdr w:val="none" w:sz="0" w:space="0" w:color="auto" w:frame="1"/>
          <w:lang w:eastAsia="en-GB"/>
        </w:rPr>
        <w:t>=</w:t>
      </w:r>
      <w:r w:rsidRPr="003036ED">
        <w:rPr>
          <w:rFonts w:ascii="Aptos" w:eastAsia="Times New Roman" w:hAnsi="Aptos" w:cs="Times New Roman"/>
          <w:b/>
          <w:bCs/>
          <w:i/>
          <w:iCs/>
          <w:sz w:val="22"/>
          <w:szCs w:val="22"/>
          <w:bdr w:val="none" w:sz="0" w:space="0" w:color="auto" w:frame="1"/>
          <w:lang w:eastAsia="en-GB"/>
        </w:rPr>
        <w:t xml:space="preserve"> More Efficient: </w:t>
      </w:r>
      <w:r w:rsidRPr="003036ED">
        <w:rPr>
          <w:rFonts w:ascii="Aptos" w:eastAsia="Times New Roman" w:hAnsi="Aptos" w:cs="Times New Roman"/>
          <w:i/>
          <w:iCs/>
          <w:sz w:val="22"/>
          <w:szCs w:val="22"/>
          <w:bdr w:val="none" w:sz="0" w:space="0" w:color="auto" w:frame="1"/>
          <w:lang w:eastAsia="en-GB"/>
        </w:rPr>
        <w:t xml:space="preserve">Stay organised with a constant supply of </w:t>
      </w:r>
      <w:r w:rsidR="00B162FF" w:rsidRPr="003036ED">
        <w:rPr>
          <w:rFonts w:ascii="Aptos" w:eastAsia="Times New Roman" w:hAnsi="Aptos" w:cs="Times New Roman"/>
          <w:i/>
          <w:iCs/>
          <w:sz w:val="22"/>
          <w:szCs w:val="22"/>
          <w:bdr w:val="none" w:sz="0" w:space="0" w:color="auto" w:frame="1"/>
          <w:lang w:eastAsia="en-GB"/>
        </w:rPr>
        <w:t xml:space="preserve">D1 </w:t>
      </w:r>
      <w:r w:rsidRPr="003036ED">
        <w:rPr>
          <w:rFonts w:ascii="Aptos" w:eastAsia="Times New Roman" w:hAnsi="Aptos" w:cs="Times New Roman"/>
          <w:i/>
          <w:iCs/>
          <w:sz w:val="22"/>
          <w:szCs w:val="22"/>
          <w:bdr w:val="none" w:sz="0" w:space="0" w:color="auto" w:frame="1"/>
          <w:lang w:eastAsia="en-GB"/>
        </w:rPr>
        <w:t xml:space="preserve">labels, so you’re always ready </w:t>
      </w:r>
      <w:r w:rsidR="00B162FF" w:rsidRPr="003036ED">
        <w:rPr>
          <w:rFonts w:ascii="Aptos" w:eastAsia="Times New Roman" w:hAnsi="Aptos" w:cs="Times New Roman"/>
          <w:i/>
          <w:iCs/>
          <w:sz w:val="22"/>
          <w:szCs w:val="22"/>
          <w:bdr w:val="none" w:sz="0" w:space="0" w:color="auto" w:frame="1"/>
          <w:lang w:eastAsia="en-GB"/>
        </w:rPr>
        <w:t>for your next labelling job</w:t>
      </w:r>
      <w:r w:rsidRPr="003036ED">
        <w:rPr>
          <w:rFonts w:ascii="Aptos" w:eastAsia="Times New Roman" w:hAnsi="Aptos" w:cs="Times New Roman"/>
          <w:i/>
          <w:iCs/>
          <w:sz w:val="22"/>
          <w:szCs w:val="22"/>
          <w:bdr w:val="none" w:sz="0" w:space="0" w:color="auto" w:frame="1"/>
          <w:lang w:eastAsia="en-GB"/>
        </w:rPr>
        <w:t>.</w:t>
      </w:r>
    </w:p>
    <w:p w14:paraId="09B5BB4D" w14:textId="77777777" w:rsidR="009C1972" w:rsidRPr="0022659A" w:rsidRDefault="009C1972" w:rsidP="0022659A">
      <w:pPr>
        <w:textAlignment w:val="baseline"/>
        <w:rPr>
          <w:rFonts w:ascii="Aptos" w:eastAsia="Times New Roman" w:hAnsi="Aptos" w:cs="Times New Roman"/>
          <w:color w:val="000000"/>
          <w:lang w:eastAsia="en-GB"/>
        </w:rPr>
      </w:pPr>
    </w:p>
    <w:p w14:paraId="5FBD2022" w14:textId="77777777" w:rsidR="0022659A" w:rsidRDefault="0022659A" w:rsidP="0022659A">
      <w:pPr>
        <w:pStyle w:val="xmsonormal"/>
        <w:shd w:val="clear" w:color="auto" w:fill="FFFFFF"/>
        <w:spacing w:before="0" w:beforeAutospacing="0" w:after="0" w:afterAutospacing="0"/>
        <w:rPr>
          <w:rFonts w:ascii="Segoe UI" w:hAnsi="Segoe UI" w:cs="Segoe UI"/>
          <w:color w:val="242424"/>
          <w:sz w:val="23"/>
          <w:szCs w:val="23"/>
        </w:rPr>
      </w:pPr>
    </w:p>
    <w:p w14:paraId="4EFDF935" w14:textId="77777777" w:rsidR="0022659A" w:rsidRDefault="0022659A" w:rsidP="0022659A">
      <w:pPr>
        <w:pStyle w:val="xmsonormal"/>
        <w:shd w:val="clear" w:color="auto" w:fill="FFFFFF"/>
        <w:spacing w:before="0" w:beforeAutospacing="0" w:after="0" w:afterAutospacing="0"/>
        <w:rPr>
          <w:rFonts w:ascii="Segoe UI" w:hAnsi="Segoe UI" w:cs="Segoe UI"/>
          <w:color w:val="242424"/>
          <w:sz w:val="23"/>
          <w:szCs w:val="23"/>
        </w:rPr>
      </w:pPr>
      <w:r>
        <w:rPr>
          <w:rFonts w:ascii="Aptos" w:hAnsi="Aptos" w:cs="Segoe UI"/>
          <w:i/>
          <w:iCs/>
          <w:color w:val="212121"/>
          <w:sz w:val="22"/>
          <w:szCs w:val="22"/>
          <w:bdr w:val="none" w:sz="0" w:space="0" w:color="auto" w:frame="1"/>
        </w:rPr>
        <w:t> </w:t>
      </w:r>
    </w:p>
    <w:p w14:paraId="7353F750" w14:textId="77777777" w:rsidR="00812AE5" w:rsidRPr="004803DE" w:rsidRDefault="00812AE5" w:rsidP="00812AE5">
      <w:pPr>
        <w:rPr>
          <w:b/>
        </w:rPr>
      </w:pPr>
    </w:p>
    <w:sectPr w:rsidR="00812AE5" w:rsidRPr="004803DE" w:rsidSect="00AE3A3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78C"/>
    <w:rsid w:val="00081320"/>
    <w:rsid w:val="001335EE"/>
    <w:rsid w:val="002071B3"/>
    <w:rsid w:val="0022659A"/>
    <w:rsid w:val="00246C44"/>
    <w:rsid w:val="002C52B2"/>
    <w:rsid w:val="003036ED"/>
    <w:rsid w:val="00315192"/>
    <w:rsid w:val="00347AC1"/>
    <w:rsid w:val="003645EA"/>
    <w:rsid w:val="00402072"/>
    <w:rsid w:val="004803DE"/>
    <w:rsid w:val="004B1954"/>
    <w:rsid w:val="0053443F"/>
    <w:rsid w:val="005501F0"/>
    <w:rsid w:val="005A0408"/>
    <w:rsid w:val="005D32E3"/>
    <w:rsid w:val="00612B69"/>
    <w:rsid w:val="00625EE0"/>
    <w:rsid w:val="00697E48"/>
    <w:rsid w:val="006C43F3"/>
    <w:rsid w:val="006C479A"/>
    <w:rsid w:val="00710C93"/>
    <w:rsid w:val="0072775F"/>
    <w:rsid w:val="0073235B"/>
    <w:rsid w:val="00757F60"/>
    <w:rsid w:val="007918A0"/>
    <w:rsid w:val="007F3A09"/>
    <w:rsid w:val="00812AE5"/>
    <w:rsid w:val="00832848"/>
    <w:rsid w:val="0091435C"/>
    <w:rsid w:val="009C1972"/>
    <w:rsid w:val="009C73E1"/>
    <w:rsid w:val="00A1786F"/>
    <w:rsid w:val="00A64A9B"/>
    <w:rsid w:val="00A94B84"/>
    <w:rsid w:val="00AA358A"/>
    <w:rsid w:val="00AE3A3C"/>
    <w:rsid w:val="00AE7278"/>
    <w:rsid w:val="00AF72B6"/>
    <w:rsid w:val="00B162FF"/>
    <w:rsid w:val="00B403D1"/>
    <w:rsid w:val="00C2561A"/>
    <w:rsid w:val="00C90FDF"/>
    <w:rsid w:val="00CB7747"/>
    <w:rsid w:val="00D034AA"/>
    <w:rsid w:val="00DB378C"/>
    <w:rsid w:val="00E0729B"/>
    <w:rsid w:val="00E07AD9"/>
    <w:rsid w:val="00E42658"/>
    <w:rsid w:val="00E50C66"/>
    <w:rsid w:val="00E93D7E"/>
    <w:rsid w:val="00EC55EE"/>
    <w:rsid w:val="00F52A45"/>
    <w:rsid w:val="00F5778B"/>
    <w:rsid w:val="00F75DCD"/>
    <w:rsid w:val="00FE425E"/>
    <w:rsid w:val="00FE70F4"/>
    <w:rsid w:val="00FF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4966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4020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22659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8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78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2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8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7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4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436FB9CCDDD439EE78D19C2A42B6B" ma:contentTypeVersion="16" ma:contentTypeDescription="Create a new document." ma:contentTypeScope="" ma:versionID="7d6f602defd19ecd8828748f06009984">
  <xsd:schema xmlns:xsd="http://www.w3.org/2001/XMLSchema" xmlns:xs="http://www.w3.org/2001/XMLSchema" xmlns:p="http://schemas.microsoft.com/office/2006/metadata/properties" xmlns:ns2="1cf7e183-3541-4290-9874-be8d07e3b6c7" xmlns:ns3="c8bf08cd-2f6f-47de-90e2-8908f6a88f3b" targetNamespace="http://schemas.microsoft.com/office/2006/metadata/properties" ma:root="true" ma:fieldsID="5146df120bfe57ae1bcd5e80134dd078" ns2:_="" ns3:_="">
    <xsd:import namespace="1cf7e183-3541-4290-9874-be8d07e3b6c7"/>
    <xsd:import namespace="c8bf08cd-2f6f-47de-90e2-8908f6a88f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f7e183-3541-4290-9874-be8d07e3b6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65ef7f8f-1f62-4326-a25d-501bce507c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bf08cd-2f6f-47de-90e2-8908f6a88f3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98d4529c-177f-4430-b3ab-866c6e42d2b6}" ma:internalName="TaxCatchAll" ma:showField="CatchAllData" ma:web="c8bf08cd-2f6f-47de-90e2-8908f6a88f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bf08cd-2f6f-47de-90e2-8908f6a88f3b" xsi:nil="true"/>
    <lcf76f155ced4ddcb4097134ff3c332f xmlns="1cf7e183-3541-4290-9874-be8d07e3b6c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199A622-CD8C-4A27-BD03-13DE449681B3}"/>
</file>

<file path=customXml/itemProps2.xml><?xml version="1.0" encoding="utf-8"?>
<ds:datastoreItem xmlns:ds="http://schemas.openxmlformats.org/officeDocument/2006/customXml" ds:itemID="{4BA94F5F-F617-441B-8E65-3779558A8D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FC6DCC-1775-4B6A-8328-4ABAEB2CF9A2}">
  <ds:schemaRefs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purl.org/dc/terms/"/>
    <ds:schemaRef ds:uri="34fdf531-8a62-4e5c-8048-a62e18e5de0f"/>
    <ds:schemaRef ds:uri="http://schemas.microsoft.com/office/2006/documentManagement/types"/>
    <ds:schemaRef ds:uri="http://schemas.microsoft.com/office/2006/metadata/properties"/>
    <ds:schemaRef ds:uri="c46b6612-019e-4812-865f-d2222f30f172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592</Characters>
  <Application>Microsoft Office Word</Application>
  <DocSecurity>4</DocSecurity>
  <Lines>17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Lacey, Sophie</cp:lastModifiedBy>
  <cp:revision>2</cp:revision>
  <dcterms:created xsi:type="dcterms:W3CDTF">2025-11-24T11:05:00Z</dcterms:created>
  <dcterms:modified xsi:type="dcterms:W3CDTF">2025-11-24T11:05:00Z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0x0101005ED436FB9CCDDD439EE78D19C2A42B6B</vt:lpwstr>
  </property>
  <property fmtid="{D5CDD505-2E9C-101B-9397-08002B2CF9AE}" pid="3" name="MSIP_Label_3f66e602-5f75-421e-8fff-1ce1c8a89ea9_Enabled">
    <vt:lpwstr>true</vt:lpwstr>
  </property>
  <property fmtid="{D5CDD505-2E9C-101B-9397-08002B2CF9AE}" pid="4" name="MSIP_Label_3f66e602-5f75-421e-8fff-1ce1c8a89ea9_SetDate">
    <vt:lpwstr>2025-11-24T11:05:44Z</vt:lpwstr>
  </property>
  <property fmtid="{D5CDD505-2E9C-101B-9397-08002B2CF9AE}" pid="5" name="MSIP_Label_3f66e602-5f75-421e-8fff-1ce1c8a89ea9_Method">
    <vt:lpwstr>Privileged</vt:lpwstr>
  </property>
  <property fmtid="{D5CDD505-2E9C-101B-9397-08002B2CF9AE}" pid="6" name="MSIP_Label_3f66e602-5f75-421e-8fff-1ce1c8a89ea9_Name">
    <vt:lpwstr>Public</vt:lpwstr>
  </property>
  <property fmtid="{D5CDD505-2E9C-101B-9397-08002B2CF9AE}" pid="7" name="MSIP_Label_3f66e602-5f75-421e-8fff-1ce1c8a89ea9_SiteId">
    <vt:lpwstr>666310ae-0b9d-4182-a5f8-8c8d8d802154</vt:lpwstr>
  </property>
  <property fmtid="{D5CDD505-2E9C-101B-9397-08002B2CF9AE}" pid="8" name="MSIP_Label_3f66e602-5f75-421e-8fff-1ce1c8a89ea9_ActionId">
    <vt:lpwstr>f3efccb5-49f7-4074-b727-b5db3aa9a405</vt:lpwstr>
  </property>
  <property fmtid="{D5CDD505-2E9C-101B-9397-08002B2CF9AE}" pid="9" name="MSIP_Label_3f66e602-5f75-421e-8fff-1ce1c8a89ea9_ContentBits">
    <vt:lpwstr>0</vt:lpwstr>
  </property>
  <property fmtid="{D5CDD505-2E9C-101B-9397-08002B2CF9AE}" pid="10" name="MSIP_Label_3f66e602-5f75-421e-8fff-1ce1c8a89ea9_Tag">
    <vt:lpwstr>10, 0, 1, 1</vt:lpwstr>
  </property>
  <property fmtid="{D5CDD505-2E9C-101B-9397-08002B2CF9AE}" pid="11" name="MediaServiceImageTags">
    <vt:lpwstr/>
  </property>
</Properties>
</file>